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E49F" w14:textId="3D3AFBA4" w:rsidR="008218D6" w:rsidRPr="00872DE5" w:rsidRDefault="00076342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Seminario 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3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Club Potter de Lectura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006F8F0C" w:rsidR="00190E54" w:rsidRPr="00076342" w:rsidRDefault="00076342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>
        <w:rPr>
          <w:rFonts w:ascii="Baskerville" w:hAnsi="Baskerville" w:cs="Sabon LT Pro"/>
          <w:i/>
          <w:iCs/>
          <w:color w:val="44546A" w:themeColor="text2"/>
        </w:rPr>
        <w:t xml:space="preserve">Cuestiones sobre </w:t>
      </w:r>
      <w:r w:rsidR="00153B4B">
        <w:rPr>
          <w:rFonts w:ascii="Baskerville" w:hAnsi="Baskerville" w:cs="Sabon LT Pro"/>
          <w:color w:val="44546A" w:themeColor="text2"/>
        </w:rPr>
        <w:t xml:space="preserve">Molly </w:t>
      </w:r>
      <w:proofErr w:type="spellStart"/>
      <w:r w:rsidR="00153B4B">
        <w:rPr>
          <w:rFonts w:ascii="Baskerville" w:hAnsi="Baskerville" w:cs="Sabon LT Pro"/>
          <w:color w:val="44546A" w:themeColor="text2"/>
        </w:rPr>
        <w:t>Wind</w:t>
      </w:r>
      <w:proofErr w:type="spellEnd"/>
      <w:r w:rsidR="00153B4B">
        <w:rPr>
          <w:rFonts w:ascii="Baskerville" w:hAnsi="Baskerville" w:cs="Sabon LT Pro"/>
          <w:color w:val="44546A" w:themeColor="text2"/>
        </w:rPr>
        <w:t>. Bibliotecarias a caballo</w:t>
      </w:r>
      <w:r>
        <w:rPr>
          <w:rFonts w:ascii="Baskerville" w:hAnsi="Baskerville" w:cs="Sabon LT Pro"/>
          <w:color w:val="44546A" w:themeColor="text2"/>
        </w:rPr>
        <w:t xml:space="preserve">, </w:t>
      </w:r>
      <w:r>
        <w:rPr>
          <w:rFonts w:ascii="Baskerville" w:hAnsi="Baskerville" w:cs="Sabon LT Pro"/>
          <w:i/>
          <w:iCs/>
          <w:color w:val="44546A" w:themeColor="text2"/>
        </w:rPr>
        <w:t xml:space="preserve">de </w:t>
      </w:r>
      <w:r w:rsidR="00153B4B">
        <w:rPr>
          <w:rFonts w:ascii="Baskerville" w:hAnsi="Baskerville" w:cs="Sabon LT Pro"/>
          <w:i/>
          <w:iCs/>
          <w:color w:val="44546A" w:themeColor="text2"/>
        </w:rPr>
        <w:t xml:space="preserve">Toni </w:t>
      </w:r>
      <w:proofErr w:type="spellStart"/>
      <w:r w:rsidR="00153B4B">
        <w:rPr>
          <w:rFonts w:ascii="Baskerville" w:hAnsi="Baskerville" w:cs="Sabon LT Pro"/>
          <w:i/>
          <w:iCs/>
          <w:color w:val="44546A" w:themeColor="text2"/>
        </w:rPr>
        <w:t>Galmés</w:t>
      </w:r>
      <w:proofErr w:type="spellEnd"/>
      <w:r w:rsidR="00153B4B">
        <w:rPr>
          <w:rFonts w:ascii="Baskerville" w:hAnsi="Baskerville" w:cs="Sabon LT Pro"/>
          <w:i/>
          <w:iCs/>
          <w:color w:val="44546A" w:themeColor="text2"/>
        </w:rPr>
        <w:t xml:space="preserve"> y Catalina González Vilar.</w:t>
      </w:r>
    </w:p>
    <w:p w14:paraId="5552DED5" w14:textId="08B32542" w:rsidR="00190E54" w:rsidRDefault="00076342" w:rsidP="00A50065">
      <w:pPr>
        <w:pStyle w:val="Enunciadopregunta"/>
      </w:pPr>
      <w:r>
        <w:t>A continuación, proponemos una serie de cuestiones sobre el libro surgidas de la sesión que tuvimos en clase dedicada a él. Debe tan solo escoger una de las opciones y desarrollarla. En todas ellas sería deseable que se incluyesen citas de la obra.</w:t>
      </w:r>
    </w:p>
    <w:p w14:paraId="7981819A" w14:textId="62B42125" w:rsidR="00076342" w:rsidRDefault="00076342" w:rsidP="00076342">
      <w:pPr>
        <w:pStyle w:val="Enunciadopregunta"/>
        <w:numPr>
          <w:ilvl w:val="0"/>
          <w:numId w:val="2"/>
        </w:numPr>
      </w:pPr>
      <w:r>
        <w:t>Reseña general de la obra, evitando hacer un mero resumen, señalando sus puntos fuertes y dando nuestra opinión razonada.</w:t>
      </w:r>
    </w:p>
    <w:p w14:paraId="2F13765D" w14:textId="3B8C54C1" w:rsidR="00076342" w:rsidRDefault="00076342" w:rsidP="00076342">
      <w:pPr>
        <w:pStyle w:val="Enunciadopregunta"/>
        <w:numPr>
          <w:ilvl w:val="0"/>
          <w:numId w:val="2"/>
        </w:numPr>
      </w:pPr>
      <w:r>
        <w:t>Detalle y razone con toda la profundidad de que sea capaz aquello que le ha gustado y aquello que no.</w:t>
      </w:r>
    </w:p>
    <w:p w14:paraId="119C4B3B" w14:textId="73D13423" w:rsidR="00076342" w:rsidRDefault="00153B4B" w:rsidP="00076342">
      <w:pPr>
        <w:pStyle w:val="Enunciadopregun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 el comentario que hicimos de clase se dijo que algunas veces los autores recaen en tópicos a la hora de desarrollar los personajes. ¿Podría escribir una disertación sobre eso?</w:t>
      </w:r>
    </w:p>
    <w:p w14:paraId="64279021" w14:textId="06C7FBDB" w:rsidR="00153B4B" w:rsidRDefault="00153B4B" w:rsidP="00076342">
      <w:pPr>
        <w:pStyle w:val="Enunciadopregunta"/>
        <w:numPr>
          <w:ilvl w:val="0"/>
          <w:numId w:val="2"/>
        </w:numPr>
        <w:rPr>
          <w:lang w:val="es-ES"/>
        </w:rPr>
      </w:pPr>
      <w:r>
        <w:rPr>
          <w:lang w:val="es-ES"/>
        </w:rPr>
        <w:t>Si no le parece que la obra caiga en tópicos, escriba una disertación de por qué no lo hace.</w:t>
      </w:r>
    </w:p>
    <w:p w14:paraId="317EB5C4" w14:textId="239CDEB9" w:rsidR="00076342" w:rsidRPr="00153B4B" w:rsidRDefault="00076342" w:rsidP="00153B4B">
      <w:pPr>
        <w:pStyle w:val="Enunciadopregunta"/>
        <w:numPr>
          <w:ilvl w:val="0"/>
          <w:numId w:val="2"/>
        </w:numPr>
        <w:rPr>
          <w:lang w:val="es-ES"/>
        </w:rPr>
      </w:pPr>
      <w:r>
        <w:rPr>
          <w:lang w:val="es-ES"/>
        </w:rPr>
        <w:t>Haga un análisis general de sus personajes favoritos</w:t>
      </w:r>
      <w:r w:rsidRPr="00153B4B">
        <w:rPr>
          <w:lang w:val="es-ES"/>
        </w:rPr>
        <w:t>.</w:t>
      </w:r>
    </w:p>
    <w:p w14:paraId="74614E36" w14:textId="1700A4F5" w:rsidR="00A50065" w:rsidRPr="00076342" w:rsidRDefault="00190E54" w:rsidP="00076342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sectPr w:rsidR="00A50065" w:rsidRPr="00076342" w:rsidSect="002515BF">
      <w:footerReference w:type="even" r:id="rId7"/>
      <w:footerReference w:type="default" r:id="rId8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8467" w14:textId="77777777" w:rsidR="00A820A1" w:rsidRDefault="00A820A1" w:rsidP="00934949">
      <w:r>
        <w:separator/>
      </w:r>
    </w:p>
  </w:endnote>
  <w:endnote w:type="continuationSeparator" w:id="0">
    <w:p w14:paraId="3B932635" w14:textId="77777777" w:rsidR="00A820A1" w:rsidRDefault="00A820A1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C5E4" w14:textId="77777777" w:rsidR="00A820A1" w:rsidRDefault="00A820A1" w:rsidP="00934949">
      <w:r>
        <w:separator/>
      </w:r>
    </w:p>
  </w:footnote>
  <w:footnote w:type="continuationSeparator" w:id="0">
    <w:p w14:paraId="4DC989B0" w14:textId="77777777" w:rsidR="00A820A1" w:rsidRDefault="00A820A1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499"/>
    <w:multiLevelType w:val="hybridMultilevel"/>
    <w:tmpl w:val="0D98BA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C7C"/>
    <w:multiLevelType w:val="multilevel"/>
    <w:tmpl w:val="A4D4F6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emdeevaluaci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1"/>
  </w:num>
  <w:num w:numId="2" w16cid:durableId="129155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32E5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76342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3B4B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09F9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15BF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0D1F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065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0A1"/>
    <w:rsid w:val="00A826BE"/>
    <w:rsid w:val="00A90DCE"/>
    <w:rsid w:val="00A90FAA"/>
    <w:rsid w:val="00A954D7"/>
    <w:rsid w:val="00A957B9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103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  <w:style w:type="paragraph" w:customStyle="1" w:styleId="Enunciadopregunta">
    <w:name w:val="Enunciado pregunta"/>
    <w:basedOn w:val="Normal"/>
    <w:qFormat/>
    <w:rsid w:val="00A50065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askerville" w:hAnsi="Baskerville" w:cs="Sabon LT Pro"/>
      <w:color w:val="44546A" w:themeColor="text2"/>
    </w:rPr>
  </w:style>
  <w:style w:type="paragraph" w:customStyle="1" w:styleId="temdeevaluacin">
    <w:name w:val="Ítem de evaluación"/>
    <w:basedOn w:val="Prrafodelista"/>
    <w:qFormat/>
    <w:rsid w:val="00A50065"/>
    <w:pPr>
      <w:numPr>
        <w:ilvl w:val="1"/>
        <w:numId w:val="1"/>
      </w:numPr>
      <w:autoSpaceDE w:val="0"/>
      <w:autoSpaceDN w:val="0"/>
      <w:adjustRightInd w:val="0"/>
      <w:spacing w:before="420" w:line="260" w:lineRule="atLeast"/>
      <w:ind w:left="714" w:hanging="357"/>
      <w:jc w:val="both"/>
      <w:textAlignment w:val="center"/>
    </w:pPr>
    <w:rPr>
      <w:rFonts w:ascii="Baskerville" w:hAnsi="Baskerville" w:cs="Sabon LT Pro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9</cp:revision>
  <dcterms:created xsi:type="dcterms:W3CDTF">2023-02-22T10:26:00Z</dcterms:created>
  <dcterms:modified xsi:type="dcterms:W3CDTF">2025-05-05T12:27:00Z</dcterms:modified>
</cp:coreProperties>
</file>